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823" w:rsidRPr="000F0823" w:rsidRDefault="000F0823" w:rsidP="00D42179">
      <w:pPr>
        <w:jc w:val="center"/>
        <w:rPr>
          <w:rStyle w:val="a6"/>
          <w:rFonts w:ascii="Times New Roman" w:hAnsi="Times New Roman" w:cs="Times New Roman"/>
          <w:color w:val="000000"/>
          <w:sz w:val="32"/>
          <w:szCs w:val="16"/>
          <w:shd w:val="clear" w:color="auto" w:fill="FFFFFF"/>
        </w:rPr>
      </w:pPr>
      <w:r w:rsidRPr="000F0823">
        <w:rPr>
          <w:rStyle w:val="a6"/>
          <w:rFonts w:ascii="Times New Roman" w:hAnsi="Times New Roman" w:cs="Times New Roman"/>
          <w:color w:val="000000"/>
          <w:sz w:val="32"/>
          <w:szCs w:val="16"/>
          <w:shd w:val="clear" w:color="auto" w:fill="FFFFFF"/>
        </w:rPr>
        <w:t>ПАМЯТКА</w:t>
      </w:r>
    </w:p>
    <w:p w:rsidR="00D42179" w:rsidRPr="00D42179" w:rsidRDefault="00D42179" w:rsidP="00D42179">
      <w:pPr>
        <w:jc w:val="center"/>
        <w:rPr>
          <w:rFonts w:ascii="Times New Roman" w:hAnsi="Times New Roman" w:cs="Times New Roman"/>
          <w:sz w:val="36"/>
        </w:rPr>
      </w:pPr>
      <w:r w:rsidRPr="00D42179">
        <w:rPr>
          <w:rStyle w:val="a6"/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  <w:t>Правила безопасного поведения на льду</w:t>
      </w:r>
    </w:p>
    <w:p w:rsidR="00D42179" w:rsidRDefault="00D42179" w:rsidP="00D42179">
      <w:pPr>
        <w:jc w:val="center"/>
      </w:pPr>
      <w:r>
        <w:rPr>
          <w:noProof/>
          <w:lang w:eastAsia="ru-RU"/>
        </w:rPr>
        <w:drawing>
          <wp:inline distT="0" distB="0" distL="0" distR="0" wp14:anchorId="683B0006" wp14:editId="3A7CE449">
            <wp:extent cx="2681416" cy="1989438"/>
            <wp:effectExtent l="0" t="0" r="5080" b="0"/>
            <wp:docPr id="7" name="Рисунок 7" descr="http://content.schools.by/mosty.ms2/library/15122_html_5040e1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ntent.schools.by/mosty.ms2/library/15122_html_5040e1f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26" cy="199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79" w:rsidRPr="00D42179" w:rsidRDefault="00D42179" w:rsidP="00D42179">
      <w:pPr>
        <w:pStyle w:val="a5"/>
        <w:shd w:val="clear" w:color="auto" w:fill="FFFFFF"/>
        <w:spacing w:before="0" w:beforeAutospacing="0" w:after="0" w:afterAutospacing="0"/>
        <w:rPr>
          <w:color w:val="000000"/>
          <w:szCs w:val="28"/>
        </w:rPr>
      </w:pPr>
      <w:r w:rsidRPr="00D42179">
        <w:rPr>
          <w:rStyle w:val="a7"/>
          <w:b/>
          <w:bCs/>
          <w:color w:val="000000"/>
          <w:szCs w:val="28"/>
        </w:rPr>
        <w:t> Лед в период с ноября до середины января</w:t>
      </w:r>
      <w:proofErr w:type="gramStart"/>
      <w:r w:rsidRPr="00D42179">
        <w:rPr>
          <w:rStyle w:val="a7"/>
          <w:b/>
          <w:bCs/>
          <w:color w:val="000000"/>
          <w:szCs w:val="28"/>
        </w:rPr>
        <w:t xml:space="preserve"> </w:t>
      </w:r>
      <w:r w:rsidRPr="00D42179">
        <w:rPr>
          <w:rStyle w:val="a6"/>
          <w:color w:val="000000"/>
          <w:szCs w:val="28"/>
        </w:rPr>
        <w:t>,</w:t>
      </w:r>
      <w:proofErr w:type="gramEnd"/>
      <w:r w:rsidRPr="00D42179">
        <w:rPr>
          <w:color w:val="000000"/>
          <w:szCs w:val="28"/>
        </w:rPr>
        <w:t> то есть до наступления устойчивых морозов, </w:t>
      </w:r>
      <w:r w:rsidRPr="00D42179">
        <w:rPr>
          <w:rStyle w:val="a7"/>
          <w:b/>
          <w:bCs/>
          <w:color w:val="000000"/>
          <w:szCs w:val="28"/>
        </w:rPr>
        <w:t>непрочен</w:t>
      </w:r>
      <w:r w:rsidRPr="00D42179">
        <w:rPr>
          <w:rStyle w:val="a6"/>
          <w:color w:val="000000"/>
          <w:szCs w:val="28"/>
        </w:rPr>
        <w:t>.</w:t>
      </w:r>
      <w:r w:rsidRPr="00D42179">
        <w:rPr>
          <w:color w:val="000000"/>
          <w:szCs w:val="28"/>
        </w:rPr>
        <w:t> Скрепленный вечерним или ночным холодом, он еще способен выдерживать небольшую нагрузку, но днем, быстро нагреваясь от просачивающейся через него талой воды, становится пористым и очень слабым, хотя сохраняет достаточную толщину.</w:t>
      </w:r>
    </w:p>
    <w:p w:rsidR="00D42179" w:rsidRDefault="00D42179" w:rsidP="00D42179">
      <w:pPr>
        <w:pStyle w:val="a5"/>
        <w:shd w:val="clear" w:color="auto" w:fill="FFFFFF"/>
        <w:spacing w:before="0" w:beforeAutospacing="0" w:after="0" w:afterAutospacing="0"/>
        <w:rPr>
          <w:color w:val="000000"/>
          <w:szCs w:val="28"/>
        </w:rPr>
      </w:pPr>
      <w:r w:rsidRPr="00D42179">
        <w:rPr>
          <w:color w:val="000000"/>
          <w:szCs w:val="28"/>
        </w:rPr>
        <w:t xml:space="preserve">Лёд может быть недостаточно прочен, и, находясь на нем, человек рискует в любой момент провалиться в холодную воду. Соблюдайте правила поведения на льду, изучайте основные способы спасения человека, который провалился под лёд. Тогда, при необходимости, вы сможете уберечь себя от беды и помочь спасти жизнь </w:t>
      </w:r>
      <w:proofErr w:type="gramStart"/>
      <w:r w:rsidRPr="00D42179">
        <w:rPr>
          <w:color w:val="000000"/>
          <w:szCs w:val="28"/>
        </w:rPr>
        <w:t>другому</w:t>
      </w:r>
      <w:proofErr w:type="gramEnd"/>
    </w:p>
    <w:p w:rsidR="000F0823" w:rsidRPr="00D42179" w:rsidRDefault="000F0823" w:rsidP="00D42179">
      <w:pPr>
        <w:pStyle w:val="a5"/>
        <w:shd w:val="clear" w:color="auto" w:fill="FFFFFF"/>
        <w:spacing w:before="0" w:beforeAutospacing="0" w:after="0" w:afterAutospacing="0"/>
        <w:rPr>
          <w:color w:val="000000"/>
          <w:szCs w:val="28"/>
        </w:rPr>
      </w:pPr>
    </w:p>
    <w:p w:rsidR="00D42179" w:rsidRDefault="000F082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1D0B012" wp14:editId="7DFF70E9">
            <wp:simplePos x="0" y="0"/>
            <wp:positionH relativeFrom="column">
              <wp:posOffset>3934460</wp:posOffset>
            </wp:positionH>
            <wp:positionV relativeFrom="paragraph">
              <wp:posOffset>-5715</wp:posOffset>
            </wp:positionV>
            <wp:extent cx="3175635" cy="1593850"/>
            <wp:effectExtent l="0" t="0" r="5715" b="6350"/>
            <wp:wrapSquare wrapText="bothSides"/>
            <wp:docPr id="5" name="Рисунок 5" descr="http://content.schools.by/mosty.ms2/library/37334_html_m36f7c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ontent.schools.by/mosty.ms2/library/37334_html_m36f7c09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179">
        <w:rPr>
          <w:noProof/>
          <w:lang w:eastAsia="ru-RU"/>
        </w:rPr>
        <w:drawing>
          <wp:inline distT="0" distB="0" distL="0" distR="0" wp14:anchorId="7E2360B4" wp14:editId="2E41D10D">
            <wp:extent cx="2940908" cy="1594022"/>
            <wp:effectExtent l="0" t="0" r="0" b="6350"/>
            <wp:docPr id="6" name="Рисунок 6" descr="http://content.schools.by/mosty.ms2/library/4275_html_m5e247d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ntent.schools.by/mosty.ms2/library/4275_html_m5e247d5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59" cy="159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79" w:rsidRPr="00D42179" w:rsidRDefault="00D42179" w:rsidP="00D421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D42179"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ru-RU"/>
        </w:rPr>
        <w:t>Следует помнить и соблюдать </w:t>
      </w:r>
    </w:p>
    <w:p w:rsidR="00D42179" w:rsidRPr="00D42179" w:rsidRDefault="00D42179" w:rsidP="00D421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D421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16"/>
          <w:lang w:eastAsia="ru-RU"/>
        </w:rPr>
        <w:t>правила безопасного поведения на льду</w:t>
      </w:r>
      <w:r w:rsidRPr="00D42179">
        <w:rPr>
          <w:rFonts w:ascii="Times New Roman" w:eastAsia="Times New Roman" w:hAnsi="Times New Roman" w:cs="Times New Roman"/>
          <w:b/>
          <w:bCs/>
          <w:color w:val="000000"/>
          <w:sz w:val="24"/>
          <w:szCs w:val="16"/>
          <w:lang w:eastAsia="ru-RU"/>
        </w:rPr>
        <w:t>:</w:t>
      </w:r>
    </w:p>
    <w:p w:rsidR="00D42179" w:rsidRPr="00D42179" w:rsidRDefault="00D42179" w:rsidP="00D4217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D42179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Не переходить замерзший водоем в местах, где это запрещено. </w:t>
      </w:r>
    </w:p>
    <w:p w:rsidR="00D42179" w:rsidRPr="00D42179" w:rsidRDefault="00D42179" w:rsidP="00D4217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D42179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Не выходить на недавно замерший и еще не окрепший лед. </w:t>
      </w:r>
    </w:p>
    <w:p w:rsidR="00D42179" w:rsidRPr="00D42179" w:rsidRDefault="00D42179" w:rsidP="00D4217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D42179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Не собираться большими группами на одном участке льда. При необходимости перехода водоема группой рассредоточьтесь и идите на небольшом расстоянии друг за другом. </w:t>
      </w:r>
    </w:p>
    <w:p w:rsidR="00D42179" w:rsidRPr="00D42179" w:rsidRDefault="00D42179" w:rsidP="00D4217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D42179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Не приближаться к прорубям и полыньям на льду. </w:t>
      </w:r>
    </w:p>
    <w:p w:rsidR="00D42179" w:rsidRPr="00D42179" w:rsidRDefault="00D42179" w:rsidP="00D4217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D42179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Не скатываться на санках, ледянках, лыжах с берега на тонкий, еще не окрепший лед и категорически запретить это делать детям без присмотра. </w:t>
      </w:r>
    </w:p>
    <w:p w:rsidR="00D42179" w:rsidRPr="00D42179" w:rsidRDefault="00D42179" w:rsidP="00D4217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D42179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Не выходить на лед при плохой освещенности или видимости, особенно в темное время суток. </w:t>
      </w:r>
    </w:p>
    <w:p w:rsidR="00D42179" w:rsidRPr="00D42179" w:rsidRDefault="00D42179" w:rsidP="00D4217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D42179"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  <w:t>Не выезжать на автомобиле на лёд вне мест специально организованных переправ.</w:t>
      </w:r>
    </w:p>
    <w:p w:rsidR="00D42179" w:rsidRPr="00D42179" w:rsidRDefault="00D42179" w:rsidP="00D42179">
      <w:pPr>
        <w:tabs>
          <w:tab w:val="left" w:pos="6071"/>
        </w:tabs>
      </w:pPr>
      <w:r>
        <w:rPr>
          <w:noProof/>
          <w:lang w:eastAsia="ru-RU"/>
        </w:rPr>
        <w:drawing>
          <wp:inline distT="0" distB="0" distL="0" distR="0" wp14:anchorId="3126A5EC" wp14:editId="32B80D4D">
            <wp:extent cx="2990333" cy="1791729"/>
            <wp:effectExtent l="0" t="0" r="635" b="0"/>
            <wp:docPr id="4" name="Рисунок 4" descr="http://content.schools.by/mosty.ms2/library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ntent.schools.by/mosty.ms2/library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65" cy="17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59E31026" wp14:editId="76EF5F16">
            <wp:extent cx="2990335" cy="1791730"/>
            <wp:effectExtent l="0" t="0" r="635" b="0"/>
            <wp:docPr id="9" name="Рисунок 9" descr="http://content.schools.by/mosty.ms2/library/4275_html_5aa2b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ntent.schools.by/mosty.ms2/library/4275_html_5aa2bdd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105" cy="179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2179" w:rsidRPr="00D42179" w:rsidRDefault="00D42179" w:rsidP="00D421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Помните:</w:t>
      </w:r>
    </w:p>
    <w:p w:rsidR="00D42179" w:rsidRPr="00D42179" w:rsidRDefault="00D42179" w:rsidP="00D421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Прочный лед имеет голубой цвет, если же цвет льда белый, то он выдержит в два раза меньше тяжестей. Когда же лед имеет серый или желтоватый оттенок, он очень не надежен, и выходить на него крайне опасно. По-настоящему крепких морозов еще не было и лед на водоемах очень тонкий – 3-5 см. А выходить на лед можно при условии, если его толщина достигла не менее 10 см.</w:t>
      </w:r>
    </w:p>
    <w:p w:rsidR="00D42179" w:rsidRPr="00D42179" w:rsidRDefault="00D42179" w:rsidP="00D421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Если вы увидели провалившегося под лед человека:</w:t>
      </w:r>
    </w:p>
    <w:p w:rsidR="00D42179" w:rsidRPr="00D42179" w:rsidRDefault="00D42179" w:rsidP="00D4217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крикните, что идете ему на помощь, это придаст ему силы;</w:t>
      </w:r>
    </w:p>
    <w:p w:rsidR="00D42179" w:rsidRPr="00D42179" w:rsidRDefault="00D42179" w:rsidP="00D4217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оказывая помощь, не подходите к полынье ближе 3-4 метров. Используйте лыжи, доски, палки, веревки, связанные брючные ремни;</w:t>
      </w:r>
    </w:p>
    <w:p w:rsidR="00D42179" w:rsidRPr="00D42179" w:rsidRDefault="00D42179" w:rsidP="00D4217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человек выберется из полыньи, не торопитесь к нему, а медленно отползайте к берегу на прочный лед. Пострадавший должен ползти следом.</w:t>
      </w:r>
    </w:p>
    <w:p w:rsidR="00D42179" w:rsidRPr="00D42179" w:rsidRDefault="00D42179" w:rsidP="00D421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1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Уважаемые родители!</w:t>
      </w:r>
    </w:p>
    <w:p w:rsidR="00D42179" w:rsidRDefault="00D42179" w:rsidP="00D421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Напомните детям об опасности игр на льду. Ни в коем случае не позволяйте ребенку играть вблизи водоемов и рек. Малолетних детей не оставляйте без присмотра. Любителям подледного лова необходимо соблюдать свои меры предосторожности: не пробивать несколько лунок рядом, не собираться большими группами в одном месте; не ловить рыбу возле промоин.</w:t>
      </w:r>
    </w:p>
    <w:p w:rsidR="00D42179" w:rsidRDefault="00D42179" w:rsidP="00D421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2179" w:rsidRDefault="00D42179" w:rsidP="00D421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2179" w:rsidRDefault="00D42179" w:rsidP="00D421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2179" w:rsidRDefault="00D42179" w:rsidP="00D421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2179" w:rsidRDefault="00D42179" w:rsidP="00D421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2179" w:rsidRPr="00D42179" w:rsidRDefault="00D42179" w:rsidP="00D421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2179" w:rsidRDefault="00D42179">
      <w:r>
        <w:rPr>
          <w:noProof/>
          <w:lang w:eastAsia="ru-RU"/>
        </w:rPr>
        <w:drawing>
          <wp:inline distT="0" distB="0" distL="0" distR="0" wp14:anchorId="369B7C94" wp14:editId="060710E9">
            <wp:extent cx="6840220" cy="4528061"/>
            <wp:effectExtent l="0" t="0" r="0" b="6350"/>
            <wp:docPr id="10" name="Рисунок 10" descr="http://content.schools.by/mosty.ms2/library/0042-034-Mery-bezopasnosti-i-pravila-povedenija-na-l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ntent.schools.by/mosty.ms2/library/0042-034-Mery-bezopasnosti-i-pravila-povedenija-na-ldu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2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p w:rsidR="00D42179" w:rsidRDefault="00D42179"/>
    <w:sectPr w:rsidR="00D42179" w:rsidSect="00D42179">
      <w:pgSz w:w="11906" w:h="16838"/>
      <w:pgMar w:top="426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46A8E"/>
    <w:multiLevelType w:val="multilevel"/>
    <w:tmpl w:val="317CB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9A7370"/>
    <w:multiLevelType w:val="multilevel"/>
    <w:tmpl w:val="A6A0D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C91"/>
    <w:rsid w:val="000F0823"/>
    <w:rsid w:val="006229A6"/>
    <w:rsid w:val="008651C2"/>
    <w:rsid w:val="00944C91"/>
    <w:rsid w:val="00D4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17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42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42179"/>
    <w:rPr>
      <w:b/>
      <w:bCs/>
    </w:rPr>
  </w:style>
  <w:style w:type="character" w:styleId="a7">
    <w:name w:val="Emphasis"/>
    <w:basedOn w:val="a0"/>
    <w:uiPriority w:val="20"/>
    <w:qFormat/>
    <w:rsid w:val="00D4217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17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42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42179"/>
    <w:rPr>
      <w:b/>
      <w:bCs/>
    </w:rPr>
  </w:style>
  <w:style w:type="character" w:styleId="a7">
    <w:name w:val="Emphasis"/>
    <w:basedOn w:val="a0"/>
    <w:uiPriority w:val="20"/>
    <w:qFormat/>
    <w:rsid w:val="00D421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386</Words>
  <Characters>2203</Characters>
  <Application>Microsoft Office Word</Application>
  <DocSecurity>0</DocSecurity>
  <Lines>18</Lines>
  <Paragraphs>5</Paragraphs>
  <ScaleCrop>false</ScaleCrop>
  <Company/>
  <LinksUpToDate>false</LinksUpToDate>
  <CharactersWithSpaces>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Зая</dc:creator>
  <cp:keywords/>
  <dc:description/>
  <cp:lastModifiedBy>Зая</cp:lastModifiedBy>
  <cp:revision>3</cp:revision>
  <dcterms:created xsi:type="dcterms:W3CDTF">2017-12-17T12:35:00Z</dcterms:created>
  <dcterms:modified xsi:type="dcterms:W3CDTF">2017-12-17T12:46:00Z</dcterms:modified>
</cp:coreProperties>
</file>